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1BE" w:rsidRPr="001307E3" w:rsidRDefault="000B1AA1" w:rsidP="000B1AA1">
      <w:pPr>
        <w:jc w:val="center"/>
        <w:rPr>
          <w:b/>
          <w:sz w:val="28"/>
          <w:szCs w:val="28"/>
          <w:u w:val="single"/>
        </w:rPr>
      </w:pPr>
      <w:r w:rsidRPr="001307E3">
        <w:rPr>
          <w:b/>
          <w:sz w:val="28"/>
          <w:szCs w:val="28"/>
          <w:u w:val="single"/>
        </w:rPr>
        <w:t>Submittal Criteria</w:t>
      </w:r>
    </w:p>
    <w:p w:rsidR="000B1AA1" w:rsidRDefault="000B1AA1"/>
    <w:p w:rsidR="001307E3" w:rsidRPr="001307E3" w:rsidRDefault="00C066DF" w:rsidP="005A4EF2">
      <w:pPr>
        <w:jc w:val="center"/>
        <w:rPr>
          <w:b/>
        </w:rPr>
      </w:pPr>
      <w:r>
        <w:rPr>
          <w:b/>
        </w:rPr>
        <w:t>C</w:t>
      </w:r>
      <w:r w:rsidR="00B3308C">
        <w:rPr>
          <w:b/>
        </w:rPr>
        <w:t>oncrete Barrier Type 90</w:t>
      </w:r>
    </w:p>
    <w:p w:rsidR="001307E3" w:rsidRDefault="001307E3"/>
    <w:p w:rsidR="000B1AA1" w:rsidRDefault="000B1AA1">
      <w:r>
        <w:t xml:space="preserve">                                                            Yes      No</w:t>
      </w:r>
    </w:p>
    <w:p w:rsidR="000B1AA1" w:rsidRDefault="00C62E05" w:rsidP="000B1AA1">
      <w:pPr>
        <w:pStyle w:val="ListParagraph"/>
        <w:numPr>
          <w:ilvl w:val="0"/>
          <w:numId w:val="1"/>
        </w:numPr>
      </w:pPr>
      <w:r>
        <w:rPr>
          <w:noProof/>
        </w:rPr>
        <w:pict>
          <v:rect id="_x0000_s1030" style="position:absolute;left:0;text-align:left;margin-left:216.7pt;margin-top:2.15pt;width:24.9pt;height:20.15pt;z-index:251662336">
            <v:textbox style="mso-next-textbox:#_x0000_s1030">
              <w:txbxContent>
                <w:p w:rsidR="00C62E05" w:rsidRDefault="00C62E05" w:rsidP="00C62E05"/>
              </w:txbxContent>
            </v:textbox>
          </v:rect>
        </w:pict>
      </w:r>
      <w:r>
        <w:rPr>
          <w:noProof/>
        </w:rPr>
        <w:pict>
          <v:rect id="_x0000_s1026" style="position:absolute;left:0;text-align:left;margin-left:181.4pt;margin-top:2.15pt;width:24.9pt;height:20.15pt;z-index:251658240">
            <v:textbox style="mso-next-textbox:#_x0000_s1026">
              <w:txbxContent>
                <w:p w:rsidR="00C62E05" w:rsidRDefault="00C62E05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  <w:r w:rsidR="000B1AA1">
        <w:t xml:space="preserve"> Cross-sectional sketch                               </w:t>
      </w:r>
    </w:p>
    <w:p w:rsidR="000B1AA1" w:rsidRDefault="000B1AA1" w:rsidP="000B1AA1">
      <w:pPr>
        <w:pStyle w:val="ListParagraph"/>
      </w:pPr>
    </w:p>
    <w:p w:rsidR="000B1AA1" w:rsidRDefault="00C62E05" w:rsidP="000B1AA1">
      <w:pPr>
        <w:pStyle w:val="ListParagraph"/>
      </w:pPr>
      <w:r>
        <w:rPr>
          <w:noProof/>
        </w:rPr>
        <w:pict>
          <v:rect id="_x0000_s1032" style="position:absolute;left:0;text-align:left;margin-left:216.7pt;margin-top:13.4pt;width:24.9pt;height:20.15pt;z-index:251664384">
            <v:textbox style="mso-next-textbox:#_x0000_s1032">
              <w:txbxContent>
                <w:p w:rsidR="00C62E05" w:rsidRDefault="00C62E05" w:rsidP="00C62E05"/>
              </w:txbxContent>
            </v:textbox>
          </v:rect>
        </w:pict>
      </w:r>
      <w:r>
        <w:rPr>
          <w:noProof/>
        </w:rPr>
        <w:pict>
          <v:rect id="_x0000_s1031" style="position:absolute;left:0;text-align:left;margin-left:181.4pt;margin-top:13.4pt;width:24.9pt;height:20.15pt;z-index:251663360">
            <v:textbox style="mso-next-textbox:#_x0000_s1031">
              <w:txbxContent>
                <w:p w:rsidR="00C62E05" w:rsidRDefault="00C62E05" w:rsidP="00C62E05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 xml:space="preserve">Photos                                  </w:t>
      </w:r>
    </w:p>
    <w:p w:rsidR="000B1AA1" w:rsidRDefault="000B1AA1" w:rsidP="000B1AA1">
      <w:pPr>
        <w:pStyle w:val="ListParagraph"/>
      </w:pPr>
    </w:p>
    <w:p w:rsidR="000B1AA1" w:rsidRDefault="00C62E05" w:rsidP="000B1AA1">
      <w:r>
        <w:rPr>
          <w:noProof/>
        </w:rPr>
        <w:pict>
          <v:rect id="_x0000_s1034" style="position:absolute;margin-left:216.7pt;margin-top:10pt;width:24.9pt;height:20.15pt;z-index:251666432">
            <v:textbox style="mso-next-textbox:#_x0000_s1034">
              <w:txbxContent>
                <w:p w:rsidR="00C62E05" w:rsidRDefault="00C62E05" w:rsidP="00C62E05"/>
              </w:txbxContent>
            </v:textbox>
          </v:rect>
        </w:pict>
      </w:r>
      <w:r>
        <w:rPr>
          <w:noProof/>
        </w:rPr>
        <w:pict>
          <v:rect id="_x0000_s1033" style="position:absolute;margin-left:181.4pt;margin-top:10pt;width:24.9pt;height:20.15pt;z-index:251665408">
            <v:textbox style="mso-next-textbox:#_x0000_s1033">
              <w:txbxContent>
                <w:p w:rsidR="00C62E05" w:rsidRDefault="00C62E05" w:rsidP="00C62E05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>FHWA acceptance letter</w:t>
      </w:r>
    </w:p>
    <w:p w:rsidR="00C62E05" w:rsidRDefault="00C62E05" w:rsidP="00C62E05"/>
    <w:p w:rsidR="000B1AA1" w:rsidRDefault="000B1AA1" w:rsidP="000B1AA1">
      <w:pPr>
        <w:pStyle w:val="ListParagraph"/>
        <w:numPr>
          <w:ilvl w:val="0"/>
          <w:numId w:val="1"/>
        </w:numPr>
      </w:pPr>
      <w:r>
        <w:t>Material</w:t>
      </w:r>
    </w:p>
    <w:p w:rsidR="00C62E05" w:rsidRDefault="00C62E05" w:rsidP="00C62E05">
      <w:pPr>
        <w:pStyle w:val="ListParagraph"/>
      </w:pPr>
      <w:r>
        <w:rPr>
          <w:noProof/>
        </w:rPr>
        <w:pict>
          <v:rect id="_x0000_s1036" style="position:absolute;left:0;text-align:left;margin-left:218.3pt;margin-top:4.3pt;width:24.9pt;height:20.15pt;z-index:251668480">
            <v:textbox style="mso-next-textbox:#_x0000_s1036">
              <w:txbxContent>
                <w:p w:rsidR="00C62E05" w:rsidRDefault="00C62E05" w:rsidP="00C62E05"/>
              </w:txbxContent>
            </v:textbox>
          </v:rect>
        </w:pict>
      </w:r>
      <w:r>
        <w:rPr>
          <w:noProof/>
        </w:rPr>
        <w:pict>
          <v:rect id="_x0000_s1035" style="position:absolute;left:0;text-align:left;margin-left:181.4pt;margin-top:4.3pt;width:24.9pt;height:20.15pt;z-index:251667456">
            <v:textbox style="mso-next-textbox:#_x0000_s1035">
              <w:txbxContent>
                <w:p w:rsidR="00C62E05" w:rsidRDefault="00C62E05" w:rsidP="00C62E05"/>
              </w:txbxContent>
            </v:textbox>
          </v:rect>
        </w:pict>
      </w:r>
    </w:p>
    <w:p w:rsidR="00C62E05" w:rsidRDefault="00C62E05" w:rsidP="00C62E05">
      <w:pPr>
        <w:pStyle w:val="ListParagraph"/>
      </w:pPr>
      <w:r>
        <w:t>Steel</w:t>
      </w:r>
    </w:p>
    <w:p w:rsidR="00C62E05" w:rsidRDefault="00C62E05" w:rsidP="00C62E05">
      <w:pPr>
        <w:pStyle w:val="ListParagraph"/>
      </w:pPr>
      <w:r>
        <w:rPr>
          <w:noProof/>
        </w:rPr>
        <w:pict>
          <v:rect id="_x0000_s1038" style="position:absolute;left:0;text-align:left;margin-left:218.3pt;margin-top:10.25pt;width:24.9pt;height:20.15pt;z-index:251670528">
            <v:textbox style="mso-next-textbox:#_x0000_s1038">
              <w:txbxContent>
                <w:p w:rsidR="00C62E05" w:rsidRDefault="00C62E05" w:rsidP="00C62E05"/>
              </w:txbxContent>
            </v:textbox>
          </v:rect>
        </w:pict>
      </w:r>
      <w:r>
        <w:rPr>
          <w:noProof/>
        </w:rPr>
        <w:pict>
          <v:rect id="_x0000_s1037" style="position:absolute;left:0;text-align:left;margin-left:181.4pt;margin-top:10.25pt;width:24.9pt;height:20.15pt;z-index:251669504">
            <v:textbox style="mso-next-textbox:#_x0000_s1037">
              <w:txbxContent>
                <w:p w:rsidR="00C62E05" w:rsidRDefault="00B3308C" w:rsidP="00C62E05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</w:p>
    <w:p w:rsidR="00C62E05" w:rsidRDefault="00C62E05" w:rsidP="00C62E05">
      <w:pPr>
        <w:pStyle w:val="ListParagraph"/>
      </w:pPr>
      <w:r>
        <w:t>Concrete</w:t>
      </w:r>
    </w:p>
    <w:p w:rsidR="00C62E05" w:rsidRDefault="00C62E05" w:rsidP="00C62E05">
      <w:pPr>
        <w:pStyle w:val="ListParagraph"/>
      </w:pPr>
      <w:r>
        <w:rPr>
          <w:noProof/>
        </w:rPr>
        <w:pict>
          <v:rect id="_x0000_s1040" style="position:absolute;left:0;text-align:left;margin-left:218.3pt;margin-top:8.95pt;width:24.9pt;height:20.15pt;z-index:251672576">
            <v:textbox style="mso-next-textbox:#_x0000_s1040">
              <w:txbxContent>
                <w:p w:rsidR="00C62E05" w:rsidRDefault="00C62E05" w:rsidP="00C62E05"/>
              </w:txbxContent>
            </v:textbox>
          </v:rect>
        </w:pict>
      </w:r>
      <w:r>
        <w:rPr>
          <w:noProof/>
        </w:rPr>
        <w:pict>
          <v:rect id="_x0000_s1039" style="position:absolute;left:0;text-align:left;margin-left:181.4pt;margin-top:8.95pt;width:24.9pt;height:20.15pt;z-index:251671552">
            <v:textbox style="mso-next-textbox:#_x0000_s1039">
              <w:txbxContent>
                <w:p w:rsidR="00C62E05" w:rsidRDefault="00C62E05" w:rsidP="00C62E05"/>
              </w:txbxContent>
            </v:textbox>
          </v:rect>
        </w:pict>
      </w:r>
    </w:p>
    <w:p w:rsidR="00C62E05" w:rsidRDefault="00C62E05" w:rsidP="00C62E05">
      <w:pPr>
        <w:pStyle w:val="ListParagraph"/>
      </w:pPr>
      <w:r>
        <w:t>Wood</w:t>
      </w:r>
    </w:p>
    <w:p w:rsidR="00C62E05" w:rsidRDefault="00C62E05" w:rsidP="00C62E05">
      <w:pPr>
        <w:pStyle w:val="ListParagraph"/>
      </w:pPr>
    </w:p>
    <w:p w:rsidR="00C62E05" w:rsidRDefault="00C62E05" w:rsidP="00C62E05">
      <w:pPr>
        <w:pStyle w:val="ListParagraph"/>
      </w:pPr>
      <w:r>
        <w:t xml:space="preserve">Other:        ___________________________                       </w:t>
      </w:r>
    </w:p>
    <w:p w:rsidR="00C62E05" w:rsidRDefault="00C62E05" w:rsidP="00C62E05">
      <w:pPr>
        <w:pStyle w:val="ListParagraph"/>
      </w:pPr>
    </w:p>
    <w:p w:rsidR="00C62E05" w:rsidRDefault="00C62E05" w:rsidP="00C62E05">
      <w:pPr>
        <w:pStyle w:val="ListParagraph"/>
      </w:pP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>Mounting type</w:t>
      </w:r>
      <w:r w:rsidR="00331CD0">
        <w:t>:</w:t>
      </w:r>
    </w:p>
    <w:p w:rsidR="00331CD0" w:rsidRDefault="00331CD0" w:rsidP="00331CD0">
      <w:pPr>
        <w:pStyle w:val="ListParagraph"/>
      </w:pPr>
      <w:r>
        <w:rPr>
          <w:noProof/>
        </w:rPr>
        <w:pict>
          <v:rect id="_x0000_s1043" style="position:absolute;left:0;text-align:left;margin-left:180.5pt;margin-top:5.2pt;width:24.9pt;height:20.15pt;z-index:251675648">
            <v:textbox style="mso-next-textbox:#_x0000_s1043">
              <w:txbxContent>
                <w:p w:rsidR="00331CD0" w:rsidRDefault="00331CD0" w:rsidP="00331CD0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  <w:r>
        <w:rPr>
          <w:noProof/>
        </w:rPr>
        <w:pict>
          <v:rect id="_x0000_s1042" style="position:absolute;left:0;text-align:left;margin-left:218.3pt;margin-top:5.2pt;width:24.9pt;height:20.15pt;z-index:251674624">
            <v:textbox style="mso-next-textbox:#_x0000_s1042">
              <w:txbxContent>
                <w:p w:rsidR="00331CD0" w:rsidRDefault="00331CD0" w:rsidP="00331CD0"/>
              </w:txbxContent>
            </v:textbox>
          </v:rect>
        </w:pict>
      </w:r>
    </w:p>
    <w:p w:rsidR="00331CD0" w:rsidRDefault="00331CD0" w:rsidP="00331CD0">
      <w:pPr>
        <w:pStyle w:val="ListParagraph"/>
      </w:pPr>
      <w:r>
        <w:t>Bridge</w:t>
      </w:r>
    </w:p>
    <w:p w:rsidR="00331CD0" w:rsidRDefault="00331CD0" w:rsidP="00331CD0">
      <w:pPr>
        <w:pStyle w:val="ListParagraph"/>
      </w:pPr>
      <w:r>
        <w:rPr>
          <w:noProof/>
        </w:rPr>
        <w:pict>
          <v:rect id="_x0000_s1044" style="position:absolute;left:0;text-align:left;margin-left:218.3pt;margin-top:3.9pt;width:24.9pt;height:20.15pt;z-index:251676672">
            <v:textbox style="mso-next-textbox:#_x0000_s1044">
              <w:txbxContent>
                <w:p w:rsidR="00331CD0" w:rsidRDefault="00331CD0" w:rsidP="00331CD0"/>
              </w:txbxContent>
            </v:textbox>
          </v:rect>
        </w:pict>
      </w:r>
      <w:r>
        <w:rPr>
          <w:noProof/>
        </w:rPr>
        <w:pict>
          <v:rect id="_x0000_s1041" style="position:absolute;left:0;text-align:left;margin-left:180.5pt;margin-top:3.9pt;width:24.9pt;height:20.15pt;z-index:251673600">
            <v:textbox style="mso-next-textbox:#_x0000_s1041">
              <w:txbxContent>
                <w:p w:rsidR="00331CD0" w:rsidRDefault="00331CD0" w:rsidP="00331CD0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</w:p>
    <w:p w:rsidR="00331CD0" w:rsidRDefault="00331CD0" w:rsidP="00331CD0">
      <w:pPr>
        <w:pStyle w:val="ListParagraph"/>
      </w:pPr>
      <w:r>
        <w:t>Roadway</w:t>
      </w:r>
    </w:p>
    <w:p w:rsidR="00331CD0" w:rsidRDefault="00331CD0" w:rsidP="00331CD0">
      <w:pPr>
        <w:pStyle w:val="ListParagraph"/>
      </w:pP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>Test level</w:t>
      </w:r>
      <w:r w:rsidR="00331CD0">
        <w:t xml:space="preserve">                      </w:t>
      </w:r>
    </w:p>
    <w:p w:rsidR="00331CD0" w:rsidRDefault="00331CD0" w:rsidP="00331CD0">
      <w:pPr>
        <w:pStyle w:val="ListParagraph"/>
      </w:pPr>
      <w:r>
        <w:rPr>
          <w:noProof/>
        </w:rPr>
        <w:pict>
          <v:rect id="_x0000_s1045" style="position:absolute;left:0;text-align:left;margin-left:45pt;margin-top:1.4pt;width:24.9pt;height:20.15pt;z-index:251677696">
            <v:textbox style="mso-next-textbox:#_x0000_s1045">
              <w:txbxContent>
                <w:p w:rsidR="00331CD0" w:rsidRDefault="0005612B" w:rsidP="00331CD0">
                  <w:r>
                    <w:t>4</w:t>
                  </w:r>
                </w:p>
              </w:txbxContent>
            </v:textbox>
          </v:rect>
        </w:pict>
      </w:r>
    </w:p>
    <w:p w:rsidR="00331CD0" w:rsidRDefault="00331CD0" w:rsidP="00331CD0">
      <w:pPr>
        <w:pStyle w:val="ListParagraph"/>
      </w:pPr>
      <w:r>
        <w:rPr>
          <w:noProof/>
        </w:rPr>
        <w:pict>
          <v:rect id="_x0000_s1054" style="position:absolute;left:0;text-align:left;margin-left:216.7pt;margin-top:11.6pt;width:24.9pt;height:20.15pt;z-index:251686912">
            <v:textbox style="mso-next-textbox:#_x0000_s1054">
              <w:txbxContent>
                <w:p w:rsidR="00331CD0" w:rsidRDefault="00331CD0" w:rsidP="00331CD0"/>
              </w:txbxContent>
            </v:textbox>
          </v:rect>
        </w:pict>
      </w:r>
      <w:r>
        <w:rPr>
          <w:noProof/>
        </w:rPr>
        <w:pict>
          <v:rect id="_x0000_s1053" style="position:absolute;left:0;text-align:left;margin-left:180.5pt;margin-top:11.6pt;width:24.9pt;height:20.15pt;z-index:251685888">
            <v:textbox style="mso-next-textbox:#_x0000_s1053">
              <w:txbxContent>
                <w:p w:rsidR="00331CD0" w:rsidRDefault="00331CD0" w:rsidP="00331CD0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>Aesthetic</w:t>
      </w:r>
    </w:p>
    <w:p w:rsidR="00331CD0" w:rsidRDefault="00331CD0" w:rsidP="00331CD0">
      <w:pPr>
        <w:pStyle w:val="ListParagraph"/>
      </w:pPr>
    </w:p>
    <w:p w:rsidR="00331CD0" w:rsidRDefault="00331CD0" w:rsidP="00331CD0">
      <w:pPr>
        <w:pStyle w:val="ListParagraph"/>
      </w:pPr>
      <w:r>
        <w:rPr>
          <w:noProof/>
        </w:rPr>
        <w:pict>
          <v:rect id="_x0000_s1048" style="position:absolute;left:0;text-align:left;margin-left:216.7pt;margin-top:5.9pt;width:24.9pt;height:20.15pt;z-index:251680768">
            <v:textbox style="mso-next-textbox:#_x0000_s1048">
              <w:txbxContent>
                <w:p w:rsidR="00331CD0" w:rsidRDefault="00331CD0" w:rsidP="00331CD0"/>
              </w:txbxContent>
            </v:textbox>
          </v:rect>
        </w:pict>
      </w:r>
      <w:r>
        <w:rPr>
          <w:noProof/>
        </w:rPr>
        <w:pict>
          <v:rect id="_x0000_s1047" style="position:absolute;left:0;text-align:left;margin-left:180.5pt;margin-top:5.9pt;width:24.9pt;height:20.15pt;z-index:251679744">
            <v:textbox style="mso-next-textbox:#_x0000_s1047">
              <w:txbxContent>
                <w:p w:rsidR="00331CD0" w:rsidRDefault="00C066DF" w:rsidP="00331CD0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>See-through</w:t>
      </w:r>
    </w:p>
    <w:p w:rsidR="00331CD0" w:rsidRDefault="00331CD0" w:rsidP="00331CD0">
      <w:r>
        <w:rPr>
          <w:noProof/>
        </w:rPr>
        <w:pict>
          <v:rect id="_x0000_s1050" style="position:absolute;margin-left:216.7pt;margin-top:6.45pt;width:24.9pt;height:20.15pt;z-index:251682816">
            <v:textbox style="mso-next-textbox:#_x0000_s1050">
              <w:txbxContent>
                <w:p w:rsidR="00331CD0" w:rsidRDefault="00331CD0" w:rsidP="00331CD0"/>
              </w:txbxContent>
            </v:textbox>
          </v:rect>
        </w:pict>
      </w:r>
      <w:r>
        <w:rPr>
          <w:noProof/>
        </w:rPr>
        <w:pict>
          <v:rect id="_x0000_s1049" style="position:absolute;margin-left:180.5pt;margin-top:6.45pt;width:24.9pt;height:20.15pt;z-index:251681792">
            <v:textbox style="mso-next-textbox:#_x0000_s1049">
              <w:txbxContent>
                <w:p w:rsidR="00331CD0" w:rsidRDefault="0005612B" w:rsidP="00331CD0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>Retrofit</w:t>
      </w:r>
    </w:p>
    <w:p w:rsidR="00331CD0" w:rsidRDefault="00331CD0" w:rsidP="00331CD0">
      <w:pPr>
        <w:pStyle w:val="ListParagraph"/>
      </w:pPr>
    </w:p>
    <w:p w:rsidR="00331CD0" w:rsidRDefault="00331CD0" w:rsidP="00331CD0">
      <w:r>
        <w:rPr>
          <w:noProof/>
        </w:rPr>
        <w:pict>
          <v:rect id="_x0000_s1052" style="position:absolute;margin-left:217.4pt;margin-top:9.6pt;width:24.9pt;height:20.15pt;z-index:251684864">
            <v:textbox style="mso-next-textbox:#_x0000_s1052">
              <w:txbxContent>
                <w:p w:rsidR="00331CD0" w:rsidRDefault="00B3308C" w:rsidP="00331CD0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  <w:r>
        <w:rPr>
          <w:noProof/>
        </w:rPr>
        <w:pict>
          <v:rect id="_x0000_s1051" style="position:absolute;margin-left:180.5pt;margin-top:9.6pt;width:24.9pt;height:20.15pt;z-index:251683840">
            <v:textbox style="mso-next-textbox:#_x0000_s1051">
              <w:txbxContent>
                <w:p w:rsidR="00331CD0" w:rsidRDefault="00331CD0" w:rsidP="00331CD0"/>
              </w:txbxContent>
            </v:textbox>
          </v:rect>
        </w:pict>
      </w: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>Combo traffic/pedestrian</w:t>
      </w:r>
    </w:p>
    <w:sectPr w:rsidR="000B1AA1" w:rsidSect="004701B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C131A"/>
    <w:multiLevelType w:val="hybridMultilevel"/>
    <w:tmpl w:val="EDDCC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stylePaneFormatFilter w:val="3F01"/>
  <w:defaultTabStop w:val="720"/>
  <w:characterSpacingControl w:val="doNotCompress"/>
  <w:compat/>
  <w:rsids>
    <w:rsidRoot w:val="000B1AA1"/>
    <w:rsid w:val="0005612B"/>
    <w:rsid w:val="000B1AA1"/>
    <w:rsid w:val="001307E3"/>
    <w:rsid w:val="00263FD1"/>
    <w:rsid w:val="00331CD0"/>
    <w:rsid w:val="0044593F"/>
    <w:rsid w:val="00465EAF"/>
    <w:rsid w:val="004701BE"/>
    <w:rsid w:val="005001E8"/>
    <w:rsid w:val="005A4EF2"/>
    <w:rsid w:val="00684698"/>
    <w:rsid w:val="00775DD2"/>
    <w:rsid w:val="0081077C"/>
    <w:rsid w:val="00B3308C"/>
    <w:rsid w:val="00C066DF"/>
    <w:rsid w:val="00C6190A"/>
    <w:rsid w:val="00C62E05"/>
    <w:rsid w:val="00CE7825"/>
    <w:rsid w:val="00F936E9"/>
    <w:rsid w:val="00FE1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1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A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Caltrans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jsatter</dc:creator>
  <cp:keywords/>
  <dc:description/>
  <cp:lastModifiedBy>jsatter</cp:lastModifiedBy>
  <cp:revision>2</cp:revision>
  <dcterms:created xsi:type="dcterms:W3CDTF">2011-12-01T16:20:00Z</dcterms:created>
  <dcterms:modified xsi:type="dcterms:W3CDTF">2011-12-01T16:20:00Z</dcterms:modified>
</cp:coreProperties>
</file>